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F5BF2" w14:textId="77777777" w:rsidR="00F108C5" w:rsidRPr="00BE74D3" w:rsidRDefault="00F108C5" w:rsidP="00F108C5">
      <w:pPr>
        <w:tabs>
          <w:tab w:val="center" w:pos="4320"/>
          <w:tab w:val="right" w:pos="8640"/>
        </w:tabs>
        <w:spacing w:after="0" w:line="240" w:lineRule="auto"/>
        <w:rPr>
          <w:rFonts w:ascii="Times New Roman" w:eastAsia="Times New Roman" w:hAnsi="Times New Roman" w:cs="Times New Roman"/>
          <w:b/>
          <w:sz w:val="28"/>
          <w:szCs w:val="24"/>
        </w:rPr>
      </w:pPr>
      <w:r w:rsidRPr="00BE74D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2E378B6" wp14:editId="2CD35E1C">
            <wp:simplePos x="0" y="0"/>
            <wp:positionH relativeFrom="margin">
              <wp:align>center</wp:align>
            </wp:positionH>
            <wp:positionV relativeFrom="paragraph">
              <wp:posOffset>-487680</wp:posOffset>
            </wp:positionV>
            <wp:extent cx="1097280" cy="109728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2A674B8D" w14:textId="77777777" w:rsidR="00F108C5" w:rsidRPr="00BE74D3" w:rsidRDefault="00F108C5" w:rsidP="00F108C5">
      <w:pPr>
        <w:tabs>
          <w:tab w:val="center" w:pos="4320"/>
          <w:tab w:val="right" w:pos="8640"/>
        </w:tabs>
        <w:spacing w:after="0" w:line="240" w:lineRule="auto"/>
        <w:jc w:val="center"/>
        <w:rPr>
          <w:rFonts w:ascii="Times New Roman" w:eastAsia="Times New Roman" w:hAnsi="Times New Roman" w:cs="Times New Roman"/>
          <w:b/>
          <w:sz w:val="28"/>
          <w:szCs w:val="24"/>
        </w:rPr>
      </w:pPr>
    </w:p>
    <w:p w14:paraId="57CA24A2" w14:textId="77777777" w:rsidR="00F108C5" w:rsidRPr="00BE74D3" w:rsidRDefault="00F108C5" w:rsidP="00F108C5">
      <w:pPr>
        <w:tabs>
          <w:tab w:val="center" w:pos="4320"/>
          <w:tab w:val="right" w:pos="8640"/>
        </w:tabs>
        <w:spacing w:after="0" w:line="240" w:lineRule="auto"/>
        <w:jc w:val="center"/>
        <w:rPr>
          <w:rFonts w:ascii="Times New Roman" w:eastAsia="Times New Roman" w:hAnsi="Times New Roman" w:cs="Times New Roman"/>
          <w:b/>
          <w:sz w:val="28"/>
          <w:szCs w:val="24"/>
        </w:rPr>
      </w:pPr>
    </w:p>
    <w:p w14:paraId="00EC2E7A" w14:textId="77777777" w:rsidR="00F108C5" w:rsidRPr="00BE74D3" w:rsidRDefault="00F108C5" w:rsidP="00F108C5">
      <w:pPr>
        <w:tabs>
          <w:tab w:val="center" w:pos="4320"/>
          <w:tab w:val="right" w:pos="8640"/>
        </w:tabs>
        <w:spacing w:after="0" w:line="240" w:lineRule="auto"/>
        <w:jc w:val="center"/>
        <w:rPr>
          <w:rFonts w:ascii="Times New Roman" w:eastAsia="Times New Roman" w:hAnsi="Times New Roman" w:cs="Times New Roman"/>
          <w:b/>
          <w:sz w:val="28"/>
          <w:szCs w:val="24"/>
        </w:rPr>
      </w:pPr>
      <w:r w:rsidRPr="00BE74D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642E9B4" wp14:editId="700C5875">
            <wp:simplePos x="0" y="0"/>
            <wp:positionH relativeFrom="column">
              <wp:posOffset>-733425</wp:posOffset>
            </wp:positionH>
            <wp:positionV relativeFrom="paragraph">
              <wp:posOffset>308610</wp:posOffset>
            </wp:positionV>
            <wp:extent cx="1066165" cy="7909560"/>
            <wp:effectExtent l="0" t="0" r="0" b="0"/>
            <wp:wrapNone/>
            <wp:docPr id="2" name="Picture 2" descr="MCC letterhead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letterhead March 2017"/>
                    <pic:cNvPicPr>
                      <a:picLocks noChangeAspect="1" noChangeArrowheads="1"/>
                    </pic:cNvPicPr>
                  </pic:nvPicPr>
                  <pic:blipFill>
                    <a:blip r:embed="rId5">
                      <a:extLst>
                        <a:ext uri="{28A0092B-C50C-407E-A947-70E740481C1C}">
                          <a14:useLocalDpi xmlns:a14="http://schemas.microsoft.com/office/drawing/2010/main" val="0"/>
                        </a:ext>
                      </a:extLst>
                    </a:blip>
                    <a:srcRect t="13545" r="72993" b="-635"/>
                    <a:stretch>
                      <a:fillRect/>
                    </a:stretch>
                  </pic:blipFill>
                  <pic:spPr bwMode="auto">
                    <a:xfrm>
                      <a:off x="0" y="0"/>
                      <a:ext cx="1066165" cy="7909560"/>
                    </a:xfrm>
                    <a:prstGeom prst="rect">
                      <a:avLst/>
                    </a:prstGeom>
                    <a:noFill/>
                  </pic:spPr>
                </pic:pic>
              </a:graphicData>
            </a:graphic>
            <wp14:sizeRelH relativeFrom="page">
              <wp14:pctWidth>0</wp14:pctWidth>
            </wp14:sizeRelH>
            <wp14:sizeRelV relativeFrom="page">
              <wp14:pctHeight>0</wp14:pctHeight>
            </wp14:sizeRelV>
          </wp:anchor>
        </w:drawing>
      </w:r>
      <w:r w:rsidRPr="00BE74D3">
        <w:rPr>
          <w:rFonts w:ascii="Times New Roman" w:eastAsia="Times New Roman" w:hAnsi="Times New Roman" w:cs="Times New Roman"/>
          <w:b/>
          <w:sz w:val="28"/>
          <w:szCs w:val="24"/>
        </w:rPr>
        <w:t>MAJOR CITIES CHIEFS ASSOCIATION</w:t>
      </w:r>
    </w:p>
    <w:p w14:paraId="21AB8135" w14:textId="77777777" w:rsidR="00AB6E66" w:rsidRDefault="00AB6E66" w:rsidP="00F108C5">
      <w:pPr>
        <w:spacing w:line="240" w:lineRule="auto"/>
        <w:ind w:firstLine="720"/>
        <w:rPr>
          <w:rFonts w:ascii="Times New Roman" w:hAnsi="Times New Roman" w:cs="Times New Roman"/>
          <w:sz w:val="24"/>
          <w:szCs w:val="24"/>
        </w:rPr>
      </w:pPr>
    </w:p>
    <w:p w14:paraId="2D3C71B8" w14:textId="56443385" w:rsidR="00F108C5" w:rsidRDefault="00AB6E66" w:rsidP="00F108C5">
      <w:pPr>
        <w:spacing w:line="240" w:lineRule="auto"/>
        <w:ind w:firstLine="720"/>
        <w:rPr>
          <w:rFonts w:ascii="Times New Roman" w:hAnsi="Times New Roman" w:cs="Times New Roman"/>
          <w:sz w:val="24"/>
          <w:szCs w:val="24"/>
        </w:rPr>
      </w:pPr>
      <w:r>
        <w:rPr>
          <w:rFonts w:ascii="Times New Roman" w:hAnsi="Times New Roman" w:cs="Times New Roman"/>
          <w:sz w:val="24"/>
          <w:szCs w:val="24"/>
        </w:rPr>
        <w:t>January 19, 2018</w:t>
      </w:r>
    </w:p>
    <w:p w14:paraId="2CDBBAE1" w14:textId="77777777" w:rsidR="004463EC" w:rsidRDefault="004463EC" w:rsidP="00F94B39">
      <w:pPr>
        <w:spacing w:line="240" w:lineRule="auto"/>
        <w:ind w:firstLine="720"/>
        <w:contextualSpacing/>
        <w:rPr>
          <w:rFonts w:ascii="Times New Roman" w:hAnsi="Times New Roman" w:cs="Times New Roman"/>
          <w:sz w:val="24"/>
          <w:szCs w:val="24"/>
        </w:rPr>
      </w:pPr>
    </w:p>
    <w:p w14:paraId="7BCA69A9" w14:textId="32316AD2" w:rsidR="003E4D71" w:rsidRDefault="00134863" w:rsidP="00F94B3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Honorable </w:t>
      </w:r>
      <w:r w:rsidR="00F94B39">
        <w:rPr>
          <w:rFonts w:ascii="Times New Roman" w:hAnsi="Times New Roman" w:cs="Times New Roman"/>
          <w:sz w:val="24"/>
          <w:szCs w:val="24"/>
        </w:rPr>
        <w:t xml:space="preserve">Chuck Grassley </w:t>
      </w:r>
      <w:r w:rsidR="00F94B39">
        <w:rPr>
          <w:rFonts w:ascii="Times New Roman" w:hAnsi="Times New Roman" w:cs="Times New Roman"/>
          <w:sz w:val="24"/>
          <w:szCs w:val="24"/>
        </w:rPr>
        <w:tab/>
      </w:r>
      <w:r w:rsidR="00F94B39">
        <w:rPr>
          <w:rFonts w:ascii="Times New Roman" w:hAnsi="Times New Roman" w:cs="Times New Roman"/>
          <w:sz w:val="24"/>
          <w:szCs w:val="24"/>
        </w:rPr>
        <w:tab/>
      </w:r>
      <w:r w:rsidR="00F94B39">
        <w:rPr>
          <w:rFonts w:ascii="Times New Roman" w:hAnsi="Times New Roman" w:cs="Times New Roman"/>
          <w:sz w:val="24"/>
          <w:szCs w:val="24"/>
        </w:rPr>
        <w:tab/>
        <w:t xml:space="preserve">The Honorable Dianne Feinstein </w:t>
      </w:r>
    </w:p>
    <w:p w14:paraId="632A4913" w14:textId="1A2701CA" w:rsidR="00F94B39" w:rsidRDefault="00F94B39" w:rsidP="00F94B3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Ranking Member</w:t>
      </w:r>
    </w:p>
    <w:p w14:paraId="657C7314" w14:textId="20D12639" w:rsidR="00F94B39" w:rsidRDefault="004463EC" w:rsidP="00F94B3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135 Hart SOB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331 Hart SOB</w:t>
      </w:r>
      <w:r>
        <w:rPr>
          <w:rFonts w:ascii="Times New Roman" w:hAnsi="Times New Roman" w:cs="Times New Roman"/>
          <w:sz w:val="24"/>
          <w:szCs w:val="24"/>
        </w:rPr>
        <w:tab/>
      </w:r>
    </w:p>
    <w:p w14:paraId="66BF13D1" w14:textId="79920DAC" w:rsidR="004463EC" w:rsidRDefault="004463EC" w:rsidP="00F94B3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Washington, D.C. 20510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Washington, D.C. 20510 </w:t>
      </w:r>
    </w:p>
    <w:p w14:paraId="76FFAFFB" w14:textId="049D133F" w:rsidR="00244BAE" w:rsidRDefault="00244BAE" w:rsidP="00F108C5">
      <w:pPr>
        <w:spacing w:line="240" w:lineRule="auto"/>
        <w:ind w:firstLine="720"/>
        <w:rPr>
          <w:rFonts w:ascii="Times New Roman" w:hAnsi="Times New Roman" w:cs="Times New Roman"/>
          <w:sz w:val="24"/>
          <w:szCs w:val="24"/>
        </w:rPr>
      </w:pPr>
    </w:p>
    <w:p w14:paraId="18F812A2" w14:textId="5F3546F9" w:rsidR="004463EC" w:rsidRDefault="004463EC" w:rsidP="009D77A8">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Dear Chairman Grassley and Ranking Member Feinstein, </w:t>
      </w:r>
    </w:p>
    <w:p w14:paraId="54BA26D8" w14:textId="0A26F140" w:rsidR="009D77A8" w:rsidRDefault="009D77A8" w:rsidP="009D77A8">
      <w:pPr>
        <w:autoSpaceDE w:val="0"/>
        <w:autoSpaceDN w:val="0"/>
        <w:adjustRightInd w:val="0"/>
        <w:spacing w:after="0" w:line="240" w:lineRule="auto"/>
        <w:ind w:left="810"/>
        <w:rPr>
          <w:rFonts w:ascii="Times New Roman" w:hAnsi="Times New Roman" w:cs="Times New Roman"/>
          <w:color w:val="000000"/>
          <w:sz w:val="24"/>
          <w:szCs w:val="24"/>
        </w:rPr>
      </w:pPr>
      <w:r w:rsidRPr="00D0411E">
        <w:rPr>
          <w:rFonts w:ascii="Times New Roman" w:hAnsi="Times New Roman" w:cs="Times New Roman"/>
          <w:color w:val="000000"/>
          <w:sz w:val="24"/>
          <w:szCs w:val="24"/>
        </w:rPr>
        <w:t xml:space="preserve">On behalf of the Major Cities Chiefs, representing the Nation’s largest metropolitan law enforcement agencies in the country, I am writing to voice our </w:t>
      </w:r>
      <w:r>
        <w:rPr>
          <w:rFonts w:ascii="Times New Roman" w:hAnsi="Times New Roman" w:cs="Times New Roman"/>
          <w:color w:val="000000"/>
          <w:sz w:val="24"/>
          <w:szCs w:val="24"/>
        </w:rPr>
        <w:t xml:space="preserve">strong support </w:t>
      </w:r>
      <w:r w:rsidR="0038577F">
        <w:rPr>
          <w:rFonts w:ascii="Times New Roman" w:hAnsi="Times New Roman" w:cs="Times New Roman"/>
          <w:color w:val="000000"/>
          <w:sz w:val="24"/>
          <w:szCs w:val="24"/>
        </w:rPr>
        <w:t xml:space="preserve">of the DNA Cold Case Act </w:t>
      </w:r>
      <w:r w:rsidR="00FC410C">
        <w:rPr>
          <w:rFonts w:ascii="Times New Roman" w:hAnsi="Times New Roman" w:cs="Times New Roman"/>
          <w:color w:val="000000"/>
          <w:sz w:val="24"/>
          <w:szCs w:val="24"/>
        </w:rPr>
        <w:t xml:space="preserve">of 2018 </w:t>
      </w:r>
      <w:r w:rsidR="0038577F">
        <w:rPr>
          <w:rFonts w:ascii="Times New Roman" w:hAnsi="Times New Roman" w:cs="Times New Roman"/>
          <w:color w:val="000000"/>
          <w:sz w:val="24"/>
          <w:szCs w:val="24"/>
        </w:rPr>
        <w:t xml:space="preserve">which would amend the DNA Analysis Backlog Elimination Act of 2000. </w:t>
      </w:r>
      <w:r w:rsidR="00FC410C">
        <w:rPr>
          <w:rFonts w:ascii="Times New Roman" w:hAnsi="Times New Roman" w:cs="Times New Roman"/>
          <w:color w:val="000000"/>
          <w:sz w:val="24"/>
          <w:szCs w:val="24"/>
        </w:rPr>
        <w:t xml:space="preserve">The proposed bill would provide law enforcement more financial backing to investigate and prosecute cold case crimes identified through DNA and rape kit backlogs. </w:t>
      </w:r>
    </w:p>
    <w:p w14:paraId="1301D0C3" w14:textId="47B27845" w:rsidR="00FC410C" w:rsidRDefault="00FC410C" w:rsidP="009D77A8">
      <w:pPr>
        <w:autoSpaceDE w:val="0"/>
        <w:autoSpaceDN w:val="0"/>
        <w:adjustRightInd w:val="0"/>
        <w:spacing w:after="0" w:line="240" w:lineRule="auto"/>
        <w:ind w:left="810"/>
        <w:rPr>
          <w:rFonts w:ascii="Times New Roman" w:hAnsi="Times New Roman" w:cs="Times New Roman"/>
          <w:color w:val="000000"/>
          <w:sz w:val="24"/>
          <w:szCs w:val="24"/>
        </w:rPr>
      </w:pPr>
    </w:p>
    <w:p w14:paraId="24BCC815" w14:textId="131F176F" w:rsidR="00FC410C" w:rsidRDefault="00C21B65" w:rsidP="009D77A8">
      <w:pPr>
        <w:autoSpaceDE w:val="0"/>
        <w:autoSpaceDN w:val="0"/>
        <w:adjustRightInd w:val="0"/>
        <w:spacing w:after="0" w:line="240"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members of Congress have previously shown their recognition of the value of DNA technology by authorizing and appropriating more than $100 million per year in the last decade to the Department of Justice to reduce DNA backlogs and enhance crime laboratory capacity. This bill will assist in the funding for prosecution of crimes cleared through DNA. </w:t>
      </w:r>
    </w:p>
    <w:p w14:paraId="2AD2BE24" w14:textId="71D5231F" w:rsidR="00C21B65" w:rsidRDefault="00C21B65" w:rsidP="009D77A8">
      <w:pPr>
        <w:autoSpaceDE w:val="0"/>
        <w:autoSpaceDN w:val="0"/>
        <w:adjustRightInd w:val="0"/>
        <w:spacing w:after="0" w:line="240" w:lineRule="auto"/>
        <w:ind w:left="810"/>
        <w:rPr>
          <w:rFonts w:ascii="Times New Roman" w:hAnsi="Times New Roman" w:cs="Times New Roman"/>
          <w:color w:val="000000"/>
          <w:sz w:val="24"/>
          <w:szCs w:val="24"/>
        </w:rPr>
      </w:pPr>
    </w:p>
    <w:p w14:paraId="6ECEB1D4" w14:textId="0A23E25B" w:rsidR="009D77A8" w:rsidRDefault="00F65847" w:rsidP="00F65847">
      <w:pPr>
        <w:autoSpaceDE w:val="0"/>
        <w:autoSpaceDN w:val="0"/>
        <w:adjustRightInd w:val="0"/>
        <w:spacing w:after="0" w:line="240"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this action, Congress will be bringing justice to the victims of crimes and to their families by giving prosecutors the tools they need to investigate, solve, and close cold cases.  This in turn will bring those families closure after sometimes waiting decades for their loved ones’ murderers to be identified through DNA analysis as well as exonerate those who have been wrongfully convicted. We hope to see Congress push forward with this bill and ensure appropriate funding to law enforcement. </w:t>
      </w:r>
    </w:p>
    <w:p w14:paraId="47CEDD31" w14:textId="77777777" w:rsidR="009D77A8" w:rsidRDefault="009D77A8" w:rsidP="009D77A8">
      <w:pPr>
        <w:autoSpaceDE w:val="0"/>
        <w:autoSpaceDN w:val="0"/>
        <w:adjustRightInd w:val="0"/>
        <w:spacing w:after="0" w:line="240" w:lineRule="auto"/>
        <w:ind w:firstLine="720"/>
        <w:rPr>
          <w:rFonts w:ascii="Times New Roman" w:hAnsi="Times New Roman" w:cs="Times New Roman"/>
          <w:color w:val="000000"/>
          <w:sz w:val="24"/>
          <w:szCs w:val="24"/>
        </w:rPr>
      </w:pPr>
    </w:p>
    <w:p w14:paraId="6DA65F23" w14:textId="77777777" w:rsidR="009D77A8" w:rsidRDefault="009D77A8" w:rsidP="009D77A8">
      <w:pPr>
        <w:autoSpaceDE w:val="0"/>
        <w:autoSpaceDN w:val="0"/>
        <w:adjustRightInd w:val="0"/>
        <w:spacing w:after="0" w:line="240" w:lineRule="auto"/>
        <w:ind w:firstLine="720"/>
        <w:rPr>
          <w:rFonts w:ascii="Times New Roman" w:hAnsi="Times New Roman" w:cs="Times New Roman"/>
          <w:color w:val="000000"/>
          <w:sz w:val="24"/>
          <w:szCs w:val="24"/>
        </w:rPr>
      </w:pPr>
    </w:p>
    <w:p w14:paraId="18BA56BF" w14:textId="66087611" w:rsidR="009D77A8" w:rsidRPr="00D0411E" w:rsidRDefault="009D77A8" w:rsidP="009D77A8">
      <w:pPr>
        <w:autoSpaceDE w:val="0"/>
        <w:autoSpaceDN w:val="0"/>
        <w:adjustRightInd w:val="0"/>
        <w:spacing w:after="0" w:line="240" w:lineRule="auto"/>
        <w:ind w:firstLine="720"/>
        <w:rPr>
          <w:rFonts w:ascii="Times New Roman" w:hAnsi="Times New Roman" w:cs="Times New Roman"/>
          <w:color w:val="000000"/>
          <w:sz w:val="24"/>
          <w:szCs w:val="24"/>
        </w:rPr>
      </w:pPr>
      <w:r w:rsidRPr="00D0411E">
        <w:rPr>
          <w:rFonts w:ascii="Times New Roman" w:hAnsi="Times New Roman" w:cs="Times New Roman"/>
          <w:color w:val="000000"/>
          <w:sz w:val="24"/>
          <w:szCs w:val="24"/>
        </w:rPr>
        <w:t xml:space="preserve">Sincerely, </w:t>
      </w:r>
    </w:p>
    <w:p w14:paraId="3F9E943C" w14:textId="77777777" w:rsidR="009D77A8" w:rsidRPr="00D0411E" w:rsidRDefault="009D77A8" w:rsidP="009D77A8">
      <w:pPr>
        <w:autoSpaceDE w:val="0"/>
        <w:autoSpaceDN w:val="0"/>
        <w:adjustRightInd w:val="0"/>
        <w:spacing w:after="0" w:line="240" w:lineRule="auto"/>
        <w:ind w:firstLine="720"/>
        <w:rPr>
          <w:rFonts w:ascii="Times New Roman" w:hAnsi="Times New Roman" w:cs="Times New Roman"/>
          <w:color w:val="000000"/>
          <w:sz w:val="24"/>
          <w:szCs w:val="24"/>
        </w:rPr>
      </w:pPr>
    </w:p>
    <w:p w14:paraId="41A99A23" w14:textId="77777777" w:rsidR="009D77A8" w:rsidRPr="00927E85" w:rsidRDefault="009D77A8" w:rsidP="009D77A8">
      <w:pPr>
        <w:tabs>
          <w:tab w:val="left" w:pos="3510"/>
        </w:tabs>
        <w:autoSpaceDE w:val="0"/>
        <w:autoSpaceDN w:val="0"/>
        <w:adjustRightInd w:val="0"/>
        <w:spacing w:after="0" w:line="240" w:lineRule="auto"/>
        <w:ind w:firstLine="720"/>
        <w:rPr>
          <w:rFonts w:ascii="Times New Roman" w:hAnsi="Times New Roman" w:cs="Times New Roman"/>
          <w:color w:val="000000"/>
        </w:rPr>
      </w:pPr>
      <w:r w:rsidRPr="00927E85">
        <w:rPr>
          <w:rFonts w:ascii="Times New Roman" w:hAnsi="Times New Roman" w:cs="Times New Roman"/>
          <w:noProof/>
          <w:color w:val="000000"/>
        </w:rPr>
        <w:drawing>
          <wp:anchor distT="0" distB="0" distL="114300" distR="114300" simplePos="0" relativeHeight="251662336" behindDoc="1" locked="0" layoutInCell="1" allowOverlap="1" wp14:anchorId="49E2B247" wp14:editId="18DE1E32">
            <wp:simplePos x="0" y="0"/>
            <wp:positionH relativeFrom="column">
              <wp:posOffset>466725</wp:posOffset>
            </wp:positionH>
            <wp:positionV relativeFrom="paragraph">
              <wp:posOffset>9525</wp:posOffset>
            </wp:positionV>
            <wp:extent cx="972820" cy="546100"/>
            <wp:effectExtent l="0" t="0" r="0" b="6350"/>
            <wp:wrapTight wrapText="bothSides">
              <wp:wrapPolygon edited="0">
                <wp:start x="0" y="0"/>
                <wp:lineTo x="0" y="21098"/>
                <wp:lineTo x="21149" y="21098"/>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820" cy="546100"/>
                    </a:xfrm>
                    <a:prstGeom prst="rect">
                      <a:avLst/>
                    </a:prstGeom>
                    <a:noFill/>
                  </pic:spPr>
                </pic:pic>
              </a:graphicData>
            </a:graphic>
            <wp14:sizeRelH relativeFrom="page">
              <wp14:pctWidth>0</wp14:pctWidth>
            </wp14:sizeRelH>
            <wp14:sizeRelV relativeFrom="page">
              <wp14:pctHeight>0</wp14:pctHeight>
            </wp14:sizeRelV>
          </wp:anchor>
        </w:drawing>
      </w:r>
    </w:p>
    <w:p w14:paraId="228B107A" w14:textId="77777777" w:rsidR="009D77A8" w:rsidRPr="00927E85" w:rsidRDefault="009D77A8" w:rsidP="009D77A8">
      <w:pPr>
        <w:autoSpaceDE w:val="0"/>
        <w:autoSpaceDN w:val="0"/>
        <w:adjustRightInd w:val="0"/>
        <w:spacing w:after="0" w:line="240" w:lineRule="auto"/>
        <w:ind w:firstLine="720"/>
        <w:rPr>
          <w:rFonts w:ascii="Times New Roman" w:hAnsi="Times New Roman" w:cs="Times New Roman"/>
          <w:color w:val="000000"/>
        </w:rPr>
      </w:pPr>
    </w:p>
    <w:p w14:paraId="4C03D10A" w14:textId="77777777" w:rsidR="009D77A8" w:rsidRPr="00927E85" w:rsidRDefault="009D77A8" w:rsidP="009D77A8">
      <w:pPr>
        <w:autoSpaceDE w:val="0"/>
        <w:autoSpaceDN w:val="0"/>
        <w:adjustRightInd w:val="0"/>
        <w:spacing w:after="0" w:line="240" w:lineRule="auto"/>
        <w:rPr>
          <w:rFonts w:ascii="Times New Roman" w:hAnsi="Times New Roman" w:cs="Times New Roman"/>
          <w:color w:val="000000"/>
        </w:rPr>
      </w:pPr>
    </w:p>
    <w:p w14:paraId="497759BA" w14:textId="77777777" w:rsidR="009D77A8" w:rsidRPr="00927E85" w:rsidRDefault="009D77A8" w:rsidP="009D77A8">
      <w:pPr>
        <w:autoSpaceDE w:val="0"/>
        <w:autoSpaceDN w:val="0"/>
        <w:adjustRightInd w:val="0"/>
        <w:spacing w:after="0" w:line="240" w:lineRule="auto"/>
        <w:rPr>
          <w:rFonts w:ascii="Times New Roman" w:hAnsi="Times New Roman" w:cs="Times New Roman"/>
          <w:color w:val="000000"/>
        </w:rPr>
      </w:pPr>
    </w:p>
    <w:p w14:paraId="02BA2065" w14:textId="77777777" w:rsidR="009D77A8" w:rsidRPr="00D0411E" w:rsidRDefault="009D77A8" w:rsidP="009D77A8">
      <w:pPr>
        <w:tabs>
          <w:tab w:val="left" w:pos="630"/>
          <w:tab w:val="left" w:pos="720"/>
          <w:tab w:val="left" w:pos="810"/>
        </w:tabs>
        <w:autoSpaceDE w:val="0"/>
        <w:autoSpaceDN w:val="0"/>
        <w:adjustRightInd w:val="0"/>
        <w:spacing w:after="0" w:line="240" w:lineRule="auto"/>
        <w:rPr>
          <w:rFonts w:ascii="Times New Roman" w:hAnsi="Times New Roman" w:cs="Times New Roman"/>
          <w:color w:val="000000"/>
          <w:sz w:val="24"/>
        </w:rPr>
      </w:pPr>
      <w:r w:rsidRPr="00927E85">
        <w:rPr>
          <w:rFonts w:ascii="Times New Roman" w:hAnsi="Times New Roman" w:cs="Times New Roman"/>
          <w:color w:val="000000"/>
        </w:rPr>
        <w:t xml:space="preserve">            </w:t>
      </w:r>
      <w:r>
        <w:rPr>
          <w:rFonts w:ascii="Times New Roman" w:hAnsi="Times New Roman" w:cs="Times New Roman"/>
          <w:color w:val="000000"/>
        </w:rPr>
        <w:t xml:space="preserve"> </w:t>
      </w:r>
      <w:r w:rsidRPr="00D0411E">
        <w:rPr>
          <w:rFonts w:ascii="Times New Roman" w:hAnsi="Times New Roman" w:cs="Times New Roman"/>
          <w:color w:val="000000"/>
          <w:sz w:val="24"/>
        </w:rPr>
        <w:t xml:space="preserve">J. Thomas Manger </w:t>
      </w:r>
    </w:p>
    <w:p w14:paraId="397984C7" w14:textId="77777777" w:rsidR="009D77A8" w:rsidRPr="00D0411E" w:rsidRDefault="009D77A8" w:rsidP="009D77A8">
      <w:pPr>
        <w:autoSpaceDE w:val="0"/>
        <w:autoSpaceDN w:val="0"/>
        <w:adjustRightInd w:val="0"/>
        <w:spacing w:after="0" w:line="240" w:lineRule="auto"/>
        <w:ind w:firstLine="720"/>
        <w:rPr>
          <w:rFonts w:ascii="Times New Roman" w:hAnsi="Times New Roman" w:cs="Times New Roman"/>
          <w:color w:val="000000"/>
          <w:sz w:val="24"/>
        </w:rPr>
      </w:pPr>
      <w:r w:rsidRPr="00D0411E">
        <w:rPr>
          <w:rFonts w:ascii="Times New Roman" w:hAnsi="Times New Roman" w:cs="Times New Roman"/>
          <w:color w:val="000000"/>
          <w:sz w:val="24"/>
        </w:rPr>
        <w:t xml:space="preserve">Chief of Police </w:t>
      </w:r>
    </w:p>
    <w:p w14:paraId="05E7A815" w14:textId="77777777" w:rsidR="009D77A8" w:rsidRPr="00D0411E" w:rsidRDefault="009D77A8" w:rsidP="009D77A8">
      <w:pPr>
        <w:autoSpaceDE w:val="0"/>
        <w:autoSpaceDN w:val="0"/>
        <w:adjustRightInd w:val="0"/>
        <w:spacing w:after="0" w:line="240" w:lineRule="auto"/>
        <w:ind w:firstLine="720"/>
        <w:rPr>
          <w:rFonts w:ascii="Times New Roman" w:hAnsi="Times New Roman" w:cs="Times New Roman"/>
          <w:color w:val="000000"/>
          <w:sz w:val="24"/>
        </w:rPr>
      </w:pPr>
      <w:r w:rsidRPr="00D0411E">
        <w:rPr>
          <w:rFonts w:ascii="Times New Roman" w:hAnsi="Times New Roman" w:cs="Times New Roman"/>
          <w:color w:val="000000"/>
          <w:sz w:val="24"/>
        </w:rPr>
        <w:t xml:space="preserve">Montgomery County Police Department </w:t>
      </w:r>
    </w:p>
    <w:p w14:paraId="00559746" w14:textId="2254DC8A" w:rsidR="004463EC" w:rsidRPr="00F34768" w:rsidRDefault="009D77A8" w:rsidP="00F108C5">
      <w:pPr>
        <w:spacing w:line="240" w:lineRule="auto"/>
        <w:ind w:firstLine="720"/>
        <w:rPr>
          <w:rFonts w:ascii="Times New Roman" w:hAnsi="Times New Roman" w:cs="Times New Roman"/>
          <w:sz w:val="24"/>
          <w:szCs w:val="24"/>
        </w:rPr>
      </w:pPr>
      <w:r w:rsidRPr="00D0411E">
        <w:rPr>
          <w:rFonts w:ascii="Times New Roman" w:hAnsi="Times New Roman" w:cs="Times New Roman"/>
          <w:sz w:val="24"/>
        </w:rPr>
        <w:t>President, Major Cities Chiefs Association</w:t>
      </w:r>
      <w:bookmarkStart w:id="0" w:name="_GoBack"/>
      <w:bookmarkEnd w:id="0"/>
    </w:p>
    <w:sectPr w:rsidR="004463EC" w:rsidRPr="00F3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C5"/>
    <w:rsid w:val="000667A5"/>
    <w:rsid w:val="000A54AF"/>
    <w:rsid w:val="000E2945"/>
    <w:rsid w:val="00110646"/>
    <w:rsid w:val="00130EC1"/>
    <w:rsid w:val="00134863"/>
    <w:rsid w:val="00141EC3"/>
    <w:rsid w:val="00172F8F"/>
    <w:rsid w:val="0017602E"/>
    <w:rsid w:val="00177CCB"/>
    <w:rsid w:val="001B769A"/>
    <w:rsid w:val="00216C78"/>
    <w:rsid w:val="00244BAE"/>
    <w:rsid w:val="002464D1"/>
    <w:rsid w:val="00266BD9"/>
    <w:rsid w:val="002A0650"/>
    <w:rsid w:val="002B6E7F"/>
    <w:rsid w:val="00366F89"/>
    <w:rsid w:val="0038577F"/>
    <w:rsid w:val="003E4D71"/>
    <w:rsid w:val="00416682"/>
    <w:rsid w:val="00427365"/>
    <w:rsid w:val="004463EC"/>
    <w:rsid w:val="00507673"/>
    <w:rsid w:val="00541C64"/>
    <w:rsid w:val="00545EE0"/>
    <w:rsid w:val="005900AB"/>
    <w:rsid w:val="005927C3"/>
    <w:rsid w:val="005A5FFB"/>
    <w:rsid w:val="005B395E"/>
    <w:rsid w:val="006E6696"/>
    <w:rsid w:val="00715410"/>
    <w:rsid w:val="00747EE2"/>
    <w:rsid w:val="007C3C35"/>
    <w:rsid w:val="00804587"/>
    <w:rsid w:val="0083001B"/>
    <w:rsid w:val="00894697"/>
    <w:rsid w:val="00895ACD"/>
    <w:rsid w:val="008B209D"/>
    <w:rsid w:val="008B7553"/>
    <w:rsid w:val="008F6887"/>
    <w:rsid w:val="0093134E"/>
    <w:rsid w:val="0098094C"/>
    <w:rsid w:val="009A5919"/>
    <w:rsid w:val="009B2330"/>
    <w:rsid w:val="009D77A8"/>
    <w:rsid w:val="009F077B"/>
    <w:rsid w:val="009F1465"/>
    <w:rsid w:val="00A92919"/>
    <w:rsid w:val="00AB6E66"/>
    <w:rsid w:val="00AF08BE"/>
    <w:rsid w:val="00B05584"/>
    <w:rsid w:val="00BA41D4"/>
    <w:rsid w:val="00C21B65"/>
    <w:rsid w:val="00C264DC"/>
    <w:rsid w:val="00CB542B"/>
    <w:rsid w:val="00D12D3F"/>
    <w:rsid w:val="00D475B3"/>
    <w:rsid w:val="00D85442"/>
    <w:rsid w:val="00D901D7"/>
    <w:rsid w:val="00E152D1"/>
    <w:rsid w:val="00E4541E"/>
    <w:rsid w:val="00E665BE"/>
    <w:rsid w:val="00F108C5"/>
    <w:rsid w:val="00F12315"/>
    <w:rsid w:val="00F34768"/>
    <w:rsid w:val="00F65847"/>
    <w:rsid w:val="00F94B39"/>
    <w:rsid w:val="00FC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67B4"/>
  <w15:chartTrackingRefBased/>
  <w15:docId w15:val="{9277040A-61FA-4268-98F8-FF2D12F6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8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45F5C64E8DA4A8AE7AE1112692160" ma:contentTypeVersion="11" ma:contentTypeDescription="Create a new document." ma:contentTypeScope="" ma:versionID="f3a55314a30ad1be89da3878c436b458">
  <xsd:schema xmlns:xsd="http://www.w3.org/2001/XMLSchema" xmlns:xs="http://www.w3.org/2001/XMLSchema" xmlns:p="http://schemas.microsoft.com/office/2006/metadata/properties" xmlns:ns2="3ef6d1ac-d562-4a84-be93-9ae3e47c3d2b" xmlns:ns3="5ca43829-9555-40fd-adeb-6ade094563f1" targetNamespace="http://schemas.microsoft.com/office/2006/metadata/properties" ma:root="true" ma:fieldsID="fe2fc7f90a6ecd1775909837dc3d975d" ns2:_="" ns3:_="">
    <xsd:import namespace="3ef6d1ac-d562-4a84-be93-9ae3e47c3d2b"/>
    <xsd:import namespace="5ca43829-9555-40fd-adeb-6ade09456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d1ac-d562-4a84-be93-9ae3e47c3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43829-9555-40fd-adeb-6ade094563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277D7-8464-4991-B870-C9B0728FEAB9}"/>
</file>

<file path=customXml/itemProps2.xml><?xml version="1.0" encoding="utf-8"?>
<ds:datastoreItem xmlns:ds="http://schemas.openxmlformats.org/officeDocument/2006/customXml" ds:itemID="{E073B326-C3C0-453E-BEC5-142A875D4575}"/>
</file>

<file path=customXml/itemProps3.xml><?xml version="1.0" encoding="utf-8"?>
<ds:datastoreItem xmlns:ds="http://schemas.openxmlformats.org/officeDocument/2006/customXml" ds:itemID="{6B37A26D-5ABF-48DE-8567-3619D85B50C8}"/>
</file>

<file path=docProps/app.xml><?xml version="1.0" encoding="utf-8"?>
<Properties xmlns="http://schemas.openxmlformats.org/officeDocument/2006/extended-properties" xmlns:vt="http://schemas.openxmlformats.org/officeDocument/2006/docPropsVTypes">
  <Template>Normal</Template>
  <TotalTime>177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Braden</dc:creator>
  <cp:keywords/>
  <dc:description/>
  <cp:lastModifiedBy>Katherine</cp:lastModifiedBy>
  <cp:revision>8</cp:revision>
  <cp:lastPrinted>2017-11-28T12:19:00Z</cp:lastPrinted>
  <dcterms:created xsi:type="dcterms:W3CDTF">2018-01-19T12:44:00Z</dcterms:created>
  <dcterms:modified xsi:type="dcterms:W3CDTF">2018-01-19T15:41:00Z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0x010100A4A45F5C64E8DA4A8AE7AE1112692160</vt:lpwstr>
  </property>
</Properties>
</file>